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56" w:rsidRPr="00DE6189" w:rsidRDefault="000A2C56" w:rsidP="000A2C56">
      <w:pPr>
        <w:shd w:val="clear" w:color="auto" w:fill="FFFFFF"/>
        <w:tabs>
          <w:tab w:val="left" w:pos="1238"/>
          <w:tab w:val="left" w:pos="3072"/>
        </w:tabs>
        <w:jc w:val="right"/>
        <w:rPr>
          <w:b/>
          <w:sz w:val="22"/>
          <w:szCs w:val="22"/>
        </w:rPr>
      </w:pPr>
    </w:p>
    <w:p w:rsidR="009E71D7" w:rsidRPr="00DE6189" w:rsidRDefault="00E55430" w:rsidP="000A2C56">
      <w:pPr>
        <w:shd w:val="clear" w:color="auto" w:fill="FFFFFF"/>
        <w:tabs>
          <w:tab w:val="left" w:pos="1238"/>
          <w:tab w:val="left" w:pos="3072"/>
        </w:tabs>
        <w:jc w:val="center"/>
        <w:rPr>
          <w:b/>
          <w:sz w:val="22"/>
          <w:szCs w:val="22"/>
          <w:u w:val="single"/>
        </w:rPr>
      </w:pPr>
      <w:r w:rsidRPr="00DE6189">
        <w:rPr>
          <w:b/>
          <w:sz w:val="22"/>
          <w:szCs w:val="22"/>
          <w:u w:val="single"/>
        </w:rPr>
        <w:t>ПРЕЙСКУРАНТ</w:t>
      </w:r>
    </w:p>
    <w:p w:rsidR="000A2C56" w:rsidRPr="00DE6189" w:rsidRDefault="000A2C56" w:rsidP="001770BC">
      <w:pPr>
        <w:ind w:left="284"/>
        <w:jc w:val="center"/>
        <w:rPr>
          <w:sz w:val="22"/>
          <w:szCs w:val="22"/>
          <w:u w:val="single"/>
        </w:rPr>
      </w:pPr>
    </w:p>
    <w:tbl>
      <w:tblPr>
        <w:tblW w:w="10915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27"/>
        <w:gridCol w:w="38"/>
        <w:gridCol w:w="5089"/>
        <w:gridCol w:w="1641"/>
        <w:gridCol w:w="1247"/>
        <w:gridCol w:w="46"/>
        <w:gridCol w:w="1104"/>
        <w:gridCol w:w="1123"/>
      </w:tblGrid>
      <w:tr w:rsidR="005E6EB4" w:rsidRPr="00DE6189" w:rsidTr="00C8015F">
        <w:trPr>
          <w:gridAfter w:val="3"/>
          <w:wAfter w:w="777" w:type="dxa"/>
          <w:trHeight w:val="23"/>
        </w:trPr>
        <w:tc>
          <w:tcPr>
            <w:tcW w:w="813" w:type="dxa"/>
            <w:gridSpan w:val="2"/>
            <w:shd w:val="clear" w:color="auto" w:fill="auto"/>
            <w:vAlign w:val="center"/>
          </w:tcPr>
          <w:p w:rsidR="00914FAB" w:rsidRPr="00DE6189" w:rsidRDefault="00914FAB" w:rsidP="00914FAB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79" w:type="dxa"/>
            <w:shd w:val="clear" w:color="auto" w:fill="auto"/>
            <w:vAlign w:val="center"/>
          </w:tcPr>
          <w:p w:rsidR="00914FAB" w:rsidRPr="008D17E5" w:rsidRDefault="00914FAB" w:rsidP="00A72262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914FAB" w:rsidRPr="00DE6189" w:rsidRDefault="00914FAB" w:rsidP="00FA11EC">
            <w:pPr>
              <w:ind w:left="1130" w:hanging="25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4FAB" w:rsidRPr="00DE6189" w:rsidRDefault="00914FAB" w:rsidP="00A722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310C7" w:rsidRPr="00A677F2" w:rsidTr="00A310C7">
        <w:trPr>
          <w:trHeight w:val="422"/>
        </w:trPr>
        <w:tc>
          <w:tcPr>
            <w:tcW w:w="559" w:type="dxa"/>
            <w:vAlign w:val="center"/>
          </w:tcPr>
          <w:p w:rsidR="00A310C7" w:rsidRPr="00A677F2" w:rsidRDefault="002A7ECF" w:rsidP="00A310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77F2">
              <w:rPr>
                <w:rFonts w:ascii="Arial" w:hAnsi="Arial" w:cs="Arial"/>
                <w:b/>
                <w:sz w:val="16"/>
                <w:szCs w:val="16"/>
              </w:rPr>
              <w:t>Код</w:t>
            </w:r>
          </w:p>
        </w:tc>
        <w:tc>
          <w:tcPr>
            <w:tcW w:w="4000" w:type="dxa"/>
            <w:gridSpan w:val="3"/>
            <w:vAlign w:val="center"/>
          </w:tcPr>
          <w:p w:rsidR="00A310C7" w:rsidRPr="00A677F2" w:rsidRDefault="002A7ECF" w:rsidP="00A310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77F2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03" w:type="dxa"/>
            <w:gridSpan w:val="2"/>
            <w:vAlign w:val="center"/>
          </w:tcPr>
          <w:p w:rsidR="00A310C7" w:rsidRPr="00A677F2" w:rsidRDefault="00A310C7" w:rsidP="004E50D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A310C7" w:rsidRPr="00A677F2" w:rsidRDefault="004E50D6" w:rsidP="00A310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Цена, руб.</w:t>
            </w:r>
          </w:p>
        </w:tc>
        <w:tc>
          <w:tcPr>
            <w:tcW w:w="1400" w:type="dxa"/>
            <w:vAlign w:val="center"/>
          </w:tcPr>
          <w:p w:rsidR="00A310C7" w:rsidRPr="00A677F2" w:rsidRDefault="002A7ECF" w:rsidP="00A310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677F2">
              <w:rPr>
                <w:rFonts w:ascii="Arial" w:hAnsi="Arial" w:cs="Arial"/>
                <w:b/>
                <w:sz w:val="16"/>
                <w:szCs w:val="16"/>
              </w:rPr>
              <w:t>Срок выполнения раб. дн.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Неинвазивныепренатальные тесты - НИПТ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НИПС Т21 - Неинвазивныйпренатальный ДНК скрининг на синдром Дауна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01438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НИПС 5 - Неинвазивныйпренатальный ДНК скрининг на 5 синдромов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00866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НИПС 12 - Неинвазивныйпренатальный ДНК скрининг на 12 синдромов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01439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НИПТ Panorama (Геномед, Россия), расширенная панель - неинвазивныйпренатальный ДНК тест на 18 синдромов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НИПТ Panorama (Геномед, Россия), базовая панель - неинвазивныйпренатальный ДНК тест на 8 синдромов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НИПТ Panorama (Natera, США), базовая панель - неинвазивныйпренатальный ДНК тест на 8 синдромов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00498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НИПТ Panorama (Natera, США), расширенная панель - неинвазивныйпренатальный ДНК тест на 13 синдромов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Vistara - скрининг на 25 моногенных синдромов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Пренатальная диагностика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00589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Хромосомный микроматричный анализ пренатальный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00797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Пренатальная ДНК-диагностика мышечной дистрофии Дюшенна/Беккера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Неинвазивное определение Резус-фактора плода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00834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Неинвазивное определение пола плода. Скрининговый тест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00835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Неинвазивное определение пола плода. Стандартный тест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00672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Пренатальная диагностика спинальной амиотрофии, типов I, II, III и IV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00818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Муковисцидоз: пренатальная ДНК диагностика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00836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Неинвазивное определение пола плода. Экспертный тест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00871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мутаций в гене GJB2 (Пренатальная диагностика)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Болезнь Норри: пренатальная ДНК-диагностика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Болезнь Шарко-Мари-Тута тип II: пренатальная диагностика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01145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Инвазивное пренатальное определение пола плода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01179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Врожденная гиперплазия коры надпочечников (адреногенитальный синдром). Пренатальная ДНК- диагностика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01357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Пренатальная диагностика хореи Гентингтона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01569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Гемофилия. Пренатальная диагностика.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Полногеномные исследования и панели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00856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 секвенирование генома GenomeUNI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01351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 секвенирование генома GenomeUNI при отрицательном результате анализа панели генов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01341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 секвенирование генома пробанда и родителей (3 человека) - GenomeUNI трио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01350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 секвенирование генома родителей, при ранее сделанном полногеномномсеквенировании пробанда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00554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 секвенированиеэкзома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00841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 секвенированиеэкзома (трио)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00224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Клиническое секвенированиеэкзома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00586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Секвенированиемитохондриального генома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00508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"Заболевания соединительной ткани"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00624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Болезнь Беста: поиск мутаций в гене BEST1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00786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"Факоматозы и наследственный рак"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00671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"Наследственные эпилепсии"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00523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"Наследственная тугоухость"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9A6E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00825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"Нейродегенеративные заболевания"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00530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"Первичный иммунодефицит и наследственные анемии"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00823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"Умственная отсталость и расстройства аутистического спектра"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00824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"Наследственные нарушения обмена веществ"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00826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"Нервно-мышечные заболевания"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00837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"Наследственные заболевания глаз"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00838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"Наследственные заболевания почек"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00839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"Наследственные заболевания сердца"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00840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"Наследственные нарушения репродуктивной системы"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00857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"Наследственные заболевания желудочно-кишечного тракта"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Онкогенетика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01358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Рак легких, базовая панель (гены EGFR, KRAS, NRAS, BRAF)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01460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Рак легких, жидкостная биопсия, базовая панель (гены EGFR, KRAS, NRAS, BRAF)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00262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"Наследственный рак толстой кишки"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00811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генах BRAF, NRAS и  KIT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01096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генах BRAF, KRAS и NRAS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гене KRAS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00639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гене NRAS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V600 в гене BRAF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01173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генах KIT и PDGFRA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гене EGFR в плазме крови (жидкостная биопсия)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гене EGFR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00788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"Наследственный рак молочной железы"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00787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"Женские наследственные опухоли"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00829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"Наследственные опухолевые синдромы"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8 частых мутаций в генах BRCA1 и BRCA2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гене PIK3CA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00355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ОнкоКарта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00354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Онкоскан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00848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Mammaprint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00356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OncoDEEP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«Толерантность к химиотерапии»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01169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Рак легких, расширенная панель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Жидкостная биопсия на 57 генов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Жидкостная биопсия для рака легкого, расширенная панель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01093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экспрессии гена PCA3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00810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микросателлитной нестабильности (MSI)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12885" w:rsidRDefault="002A7ECF">
            <w:pPr>
              <w:rPr>
                <w:rFonts w:ascii="Arial" w:hAnsi="Arial" w:cs="Arial"/>
                <w:sz w:val="16"/>
                <w:szCs w:val="16"/>
              </w:rPr>
            </w:pPr>
            <w:r w:rsidRPr="00A12885">
              <w:rPr>
                <w:rFonts w:ascii="Arial" w:hAnsi="Arial" w:cs="Arial"/>
                <w:sz w:val="16"/>
                <w:szCs w:val="16"/>
              </w:rPr>
              <w:t>00651</w:t>
            </w:r>
          </w:p>
        </w:tc>
        <w:tc>
          <w:tcPr>
            <w:tcW w:w="7400" w:type="dxa"/>
            <w:gridSpan w:val="3"/>
          </w:tcPr>
          <w:p w:rsidR="00A310C7" w:rsidRPr="00A12885" w:rsidRDefault="002A7ECF">
            <w:pPr>
              <w:rPr>
                <w:rFonts w:ascii="Arial" w:hAnsi="Arial" w:cs="Arial"/>
                <w:sz w:val="16"/>
                <w:szCs w:val="16"/>
              </w:rPr>
            </w:pPr>
            <w:r w:rsidRPr="00A12885">
              <w:rPr>
                <w:rFonts w:ascii="Arial" w:hAnsi="Arial" w:cs="Arial"/>
                <w:sz w:val="16"/>
                <w:szCs w:val="16"/>
              </w:rPr>
              <w:t>Определение транслокаций гена ALK</w:t>
            </w:r>
          </w:p>
        </w:tc>
        <w:tc>
          <w:tcPr>
            <w:tcW w:w="1376" w:type="dxa"/>
            <w:gridSpan w:val="2"/>
          </w:tcPr>
          <w:p w:rsidR="00A310C7" w:rsidRPr="00A12885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12885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2885"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12885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00852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транслокаций гена ROS1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00853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транслокаций гена RET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амплификаций гена MET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00850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числа копий гена MYCN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амплификаций гена TOP2A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00982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транслокации BCR-ABL t(9;22) (p230) (количественное)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12885" w:rsidRDefault="002A7ECF">
            <w:pPr>
              <w:rPr>
                <w:rFonts w:ascii="Arial" w:hAnsi="Arial" w:cs="Arial"/>
                <w:sz w:val="16"/>
                <w:szCs w:val="16"/>
              </w:rPr>
            </w:pPr>
            <w:r w:rsidRPr="00A12885">
              <w:rPr>
                <w:rFonts w:ascii="Arial" w:hAnsi="Arial" w:cs="Arial"/>
                <w:sz w:val="16"/>
                <w:szCs w:val="16"/>
              </w:rPr>
              <w:t>00600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12885" w:rsidRDefault="002A7ECF">
            <w:pPr>
              <w:rPr>
                <w:rFonts w:ascii="Arial" w:hAnsi="Arial" w:cs="Arial"/>
                <w:sz w:val="16"/>
                <w:szCs w:val="16"/>
              </w:rPr>
            </w:pPr>
            <w:r w:rsidRPr="00A12885">
              <w:rPr>
                <w:rFonts w:ascii="Arial" w:hAnsi="Arial" w:cs="Arial"/>
                <w:sz w:val="16"/>
                <w:szCs w:val="16"/>
              </w:rPr>
              <w:t>Определение амплификаций гена ERBB2 (Her2/Neu)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00849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числа копий гена KMT2A (MLL)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00980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транслокации BCR-ABL t(9;22) (р190) (количественное)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00978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транслокации BCR-ABL t(9;22) (р210) (количественное)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мутации W515 в гене MPL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00851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числа копий локуса 1p36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00010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мутации V617F в гене JAK2 (качественное)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00983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мутации D816V в гене KIT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9 экзона гена CALR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транслокации PML-RARA t(15;17) (количественное)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00854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транслокаций гена SS18 (SYT)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00855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транслокаций гена EWSR1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транслокации AML1-ETO t(8;21)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00580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Экзомноесеквенирование гена BRAF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00559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Экзомноесеквенирование генов BRCA1 и BRCA2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00977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транслокации BCR-ABL t(9;22) (р210) (качественное)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00979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транслокации BCR-ABL t(9;22) (р190) (качественное)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01168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мутации V617F в гене JAK2 (количественное)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01176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транслокации PML-RARA t(15;17), bcr 1-2 (качественное)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01177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транслокации PML-RARA t(15;17), bcr 3 (качественное)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делеций в 12 экзоне гена JAK2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01333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метилирования промотора гена MGMT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01334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коделеции локусов 1p/19q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мутации в генах H3F3A, HIST1H3B и HIST1H3С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01462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Жидкостная биопсия на 60 генов (+BRCA1, BRCA2, PALB2)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A310C7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01463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генах BRCA1, BRCA2, PALB2 в ткани опухоли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01465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Жидкостная биопсия для рака толстой кишки и меланомы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01477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мутации в гене IDH2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01510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делеций в 12 экзоне гена JAK2 (количественное)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01476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мутации в гене IDH1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01485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транслокаций генов NTRK1, NTRK2 и NTRK3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01570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гене KIT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01571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гене KIT в плазме крови (жидкостная биопсия)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01572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мутаций в гене PIK3CA в плазме крови (жидкостная биопсия)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Signatera 1 (изготовление тест системы)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01630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Signatera 2 (анализ плазмы крови)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01631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SignateraComplex (изготовление тест системы + анализ плазмы крови)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Невынашивание беременности и бесплодие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01488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Молекулярное кариотипирование абортивного материала «ФЕРТУС»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00682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Молекулярное кариотипирование абортивного материала "ОПТИМА"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01487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 секвенирование генома абортивного материала «ФЕРТУС»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01353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Геном "ФЕРТИ" - диагностика генетических причин бесплодия у мужчин и женщин.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генетических полиморфизмов, ассоциированных с риском тромбообразования с расчетом интегративного риска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полиморфизмов в генах фолатного цикла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Типирование по трем генам HLA II класса (DRB1, DQA1, DQB1)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00490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Исследование инактивации Х хромосомы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00793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Расширенный поиск микроделеций AZF локуса Y-хромосомы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00578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FISH-диагностика (хромосомы X и Y)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00155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Хромосомный микроматричный анализ абортивного материала стандартный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00358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генотипа по резус-фактору, включая гетерозиготное носительство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00035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полиморфизмов в генах ACE и AGTсвязанных с риском артериальной гипертензии, гипертензивных осложнений  беременности и преэклампсии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00944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числа CAG-повторов в гене андрогенового рецептора (AR)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Наследственные заболевания и синдромы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00648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частых мутаций в экзоне 10 гена MEFV (Периодическая болезнь)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ломкой Х хромосомы: анализ метилирования (синдром Мартина-Белл)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00031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Врожденная гиперплазия коры надпочечников (адреногенитальный синдром). Поиск 9-ти наиболее частых мутаций в гене CYP21A2 у родительской пары при недоступности материала больного ребенка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ломкой Х хромосомы: определение числа CGG повторов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00514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Секвенирование гена CFTR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Драве. Секвенирование гена SCN1A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00030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Врожденная гиперплазия коры надпочечников (адреногенитальный синдром). Поиск 9-ти наиболее частых мутаций в гене CYP21A2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Тандемная масс-спектрометрия (спектр ацилкарнитинов, аминокислот)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00492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Газовая хроматография образцов мочи (органические ацидурии)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00038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Альбинизм глазокожный: поиск мутаций  в гене TYR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полиморфизмов, ассоциированных с функциями интерлейкина 28В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00039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Альбинизм глазокожный: поиск мутаций в гене OCA2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полиморфизма c.-13910C&gt;T, ассоциированного с метаболизмом лактозы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00046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Анемия Даймонда-Блекфена: поиск мутаций в гене RPS19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00057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Атрофия зрительного нерва Лебера: поиск трех частых мутаций митохондриальной ДНК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00058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Атрофия зрительного нерва Лебера: поиск 12-ти частых мутаций митохондриальной ДНК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00059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Ахондроплазия: секвенирование гена FGFR3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00064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Болезнь Вильсона-Коновалова: поиск 12 наиболее частых мутаций в гене ATP7B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00066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Болезнь Гиршпрунга: поиск мутаций в гене EDNRB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00067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Болезнь Гиршпрунга: поиск мутаций в экзонах 10, 11, 13, 14, 15 гена RET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00068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Болезнь Гиршпрунга: поиск мутаций в гене NTRK1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00069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Болезнь Гиршпрунга: поиск мутаций в гене ZEB2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00085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Гипертрофическая кардиомиопатия: поиск мутаций в гене TNNT2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00091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Голопрозэнцефалия: поиск мутаций в гене SHH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00093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Дилятационнаякардиомиопатия: поиск мутаций в гене EMD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00094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Дилятационнаякардиомиопатия: поиск мутаций в гене LMNA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00095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Дилятационнаякардиомиопатия: поиск мутаций в гене DES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00096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Дилятационнаякардиомиопатия: поиск мутаций в гене EYA4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00097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Дилятационнаякардиомиопатия: поиск мутаций в гене TNNT2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00099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Дилятационнаякардиомиопатия: поиск мутаций в гене TAZ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Ихтиоз вульгарный: поиск частых мутаций в гене FLG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Ихтиоз ламеллярный: поиск мутаций в гене TGM1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Липодистрофия: поиск  мутаций в "горячих" участках гена LMNA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Липодистрофия: поиск мутаций в гене LMNA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00107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МиотонияТомсена/Беккера: поиск частых мутаций в гене CLCN1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00113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Муковисцидоз: поиск крупных делеций/дупликаций в гене CFTR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00114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Ретта: поиск мутаций в гене MECP2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00117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Мышечная дистрофия Дюшенна/Беккера: поиск делеций и дупликаций в гене дистрофина у мальчиков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00118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Мышечная дистрофия Дюшенна/Беккера: поиск делеций и дупликаций у родственниц больного по женской линии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00122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Мышечная дистрофия Эмери-Дрейфуса: поиск мутаций в гене EMD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00123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Мышечная дистрофия Эмери-Дрейфуса: поиск мутаций в гене LMNA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00305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Глициновая энцефалопатия (секвенирование генов GLDC, GCSH, AMT)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00124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Мышечная дистрофия Эмери-Дрейфуса: поиск мутаций в гене FHL1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00125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I: поиск дупликаций на хромосоме 17 в области гена PMP22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00126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I: поиск мутаций в гене GJB1 (Cx32)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00128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I: поиск мутаций в гене LITAF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00129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I: поиск мутаций в гене EGR2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I: поиск мутаций в гене PRPS1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I: поиск мутаций в гене YARS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I: поиск частых рецессивных мутаций в генах FGD4, SH3TC2, FIG4, GDAP1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I: поиск частых мутаций в генах NDRG1 и SH3TC2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II: Поиск мутаций в гене MFN2 (1 чел.)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II: поиск мутаций в гене GDAP1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II: поиск мутаций в гене NEFL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II: поиск мутаций в гене LMNA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00139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II: поиск мутаций в гене HSPB1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00140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II: поиск мутаций в гене DNM2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00141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II: поиск мутаций в гене GARS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00142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нейропатия (болезнь Шарко-Мари-Тута) тип II: поиск мутаций в гене FIG4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00143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Нейросенсорнаянесиндромальная тугоухость: поиск мутации 35delG в гене GJB2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00152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Прогерия Хатчинсона-Гилфорда: поиск мутаций в гене LMNA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00147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Нейросенсорнаянесиндромальная тугоухость: поиск мутаций в гене EYA4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00157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Спастическая параплегия Штрюмпеля: поиск мутаций в гене ATL1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00161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Прадера-Вилли/Ангельмана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00163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Псевдоксантома эластическая: поиск частых мутаций в гене ABCC6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00164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Псевдоксантома эластическая: поиск мутаций в гене ABCC6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00169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Аарскога-Скотта: секвенирование гена FGD1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00170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Ваарденбурга: поиск мутаций в гене PAX3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00171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Вильямса: поиск делеций в регионе 7q11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00173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Коккейна: поиск мутаций в гене ERCC6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00175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Коффина-Лоури: поиск мутаций в гене RPS6KA3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00178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Ли обусловленный дефицитом митохондриального комплекса III: поиск мутаций в гене BCS1L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00179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Марфана: поиск мутаций в гене FBN1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00180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множественной эндокринной неоплазии второго типа (МЭН2): секвенирование гена RET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00184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Мовата-Вильсона: поиск мутаций в гене ZEB2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00188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Смит-Магенис: поиск делеций в регионе 17p11.2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00192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фон Хиппеля-Линдау: секвенирование гена VHL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00197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Спинальная амиотрофия типы I, II, III, IV: поиск делеций в гене SMN1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00198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Спинальная амиотрофия типы I, II, III, IV: анализ носительства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Туберозный склероз: поиск мутаций в гене TSC1 и TSC2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Хорея Гентингтона: поиск наиболее частых мутаций в гене HTT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Тяжелый комбинированный иммунодефицит, Х-сцепленный: поиск мутаций в гене IL2RG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Ихтиоз ламеллярный: поиск мутаций в гене ALOX12B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00225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Беквита-Видемана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00273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Блума (поиск частых мутаций в гене RECQL3 (BLM)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Мукополисахаридоз 2 типа (секвенирование гена IDS)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00335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Миотоническая дистрофия тип 1 и 2 (секвенирование генов DMPK и ZNF9)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00351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Жильбера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00352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Алажилля (секвенирование гена JAG1)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00353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удлиненного интервала QT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00361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Гипофосфатемический витамин-D-резистентный рахит (секвенирование гена PHEX)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00542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Цельвегера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00544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Чедиака-Хигаши (секвенирование гена LYST)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00546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Голопрозэнцефалия (секвенирование генов FGF8, GLI2, GLI3, PTCH1, SHH, SIX3, TGIF1, ZIC2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00548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Врожденная дизэритропоэтическая анемия (секвенирование генов CDAN1, SEC23B)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00550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Дистрофия роговицы (секвенирование генов TGFBI, SLC4A11)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00561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Айкарди-Гутьерес синдром (секвенирование генов TREX1, RNASEH2B, ADAR)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00520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Талассемия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00545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моторно-сенсорная демиелинизрующаянейропатия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00579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Секвенирование гена AR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00605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Подтверждение мутации, выявленной при NGS секвенированием по Сэнгеру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00612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Аксенфельда-Ригера: поиск мутаций в гене FOXC1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00613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Андерсена: поиск мутаций в гене KCNJ2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00614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Антли-Бикслера: поиск мутаций в экзоне 9 гена FGFR2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00616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Аутоиммунный лимфопролиферативный синдром: поиск мутаций в "горячих" участках гена TNFRSF6 (FAS)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00617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Аутоиммунный лимфопролиферативный синдром: поиск мутаций в гене TNFRSF6 (FAS)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00618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Первичная прогрессирующая афазия: поиск мутаций в гене GRN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00621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Баннаян-Райли-Рувалькаба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00623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Бёрта-Хога-Дьюба: поиск мутаций в гене FLCN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00626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Боуэна-Конради: поиск мутаций в гене EMG1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00627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Брахидактилия: поиск мутаций в гене HOXD13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00628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Брахидактилия: поиск мутаций в экзонах 8 и 9 гена ROR2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00629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Брахидактилия: поиск мутаций в гене NOG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00630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Ван дер Вуда: поиск мутаций в гене IRF6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00632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врожденной центральной гиповентиляции: поиск частых мутаций в гене PHOX2B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00633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Галлервордена-Шпатца: поиск наиболее частых мутаций в гене PANK2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00634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Галлервордена-Шпатца: поиск мутаций в гене PANK2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00637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Германски-Пудлака: поиск частых мутаций в гене HPS1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00657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Фенилкетонурия: расширенный поиск мутаций в гене РАН (25 шт.)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00658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Фенилкетонурия: поиск мутаций в гене РАН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00659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Торсионная дистония: поиск мутаций в гене TOR1A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00701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частых мутаций в генах CFTR, PAH, SMN1, GJB2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00704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носительства спинальной амиотрофии для супружеской пары (кровь с ЭДТА)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00785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Муковисцидоз: Расширенный поиск частых мутаций в гене CFTR (30 шт.)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00791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наиболее частых мутаций в гене AR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00833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Сильвера-Рассела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00859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числа (CAG)-повторов в гене андрогенового рецептора (AR), частые делеции в AZF локусе, частые мутации в гене CFTR (22 шт.+IVS8TT)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00864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Подтверждение мутации, выявленной при NGS секвенированием по Сэнгеру у трио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00865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делеций в гене NF1 методом MLPA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00962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наиболее частых мутаций в генах ATXN1, ATXN2, ATXN3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00987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Наследственная нейропатия с подверженностью параличу от сдавления (поиск мутаций в гене PMP22)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00988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Клиническое секвенированиеэкзома трио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Частичный анализ гена NOTCH3 (CADASIL синдром)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01006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Спинальная и бульбарная амиотрофия Кеннеди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Лицелопаточно-плечевая мышечная дистрофия тип 1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числа копий генов SMN1, SMN2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01098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наиболее частых мутаций в гене ATXN7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мутаций в гене MEFV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 с центромерным зондом на 8 хромосому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Частичный анализ гена PLP методом MLPA -дупликации гена (Пелициуса-Мельцбахера)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Дефицит карнитина системный первичный (поиск мутаций в гене SLC22A5)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01143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Ниймеген: Поиск наиболее частых мутаций в гене NBN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Синдром Нунан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01210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наиболее частых мутаций в экзонах 10, 11 гена RET при МЭН2А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01217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частых мутаций в гене GALT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Окулофарингеальная мышечная дистрофия: поиск наиболее частых мутаций в гене PABPN1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частых мутаций в гене POLG (6 мутаций) методом MLPA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мутаций в "горячих" участках гена ACVR1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мутаций в "горячих" участках гена LAMA2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мутаций в гене RS1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Полный анализ гена HEXA (болезнь Тея-Сакса)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01437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Поиск мутаций в гене GJB2 (Cx26)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Установление отцовства и родства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00706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на отцовство/материнство 20 маркеров (3 участника: отец+ребенок+мать, один из родителей безусловный)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00705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на отцовство/материнство, 20 маркеров (2 участника: отец+ребенок или мать+ребенок)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00688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на отцовство/материнство для суда, 20 маркеров (2 участника: отец+ребенок или мать+ребенок)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00712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на отцовство/материнство для суда 20 маркеров (3 участника: отец+ребенок+мать, один из родителей безусловный)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00725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Дополнительный участник к анализу 20 маркеров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6450</w:t>
            </w:r>
          </w:p>
        </w:tc>
        <w:tc>
          <w:tcPr>
            <w:tcW w:w="1400" w:type="dxa"/>
          </w:tcPr>
          <w:p w:rsidR="00A310C7" w:rsidRPr="00A677F2" w:rsidRDefault="00A310C7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00753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Тестирование Y-хромосомы - тест на родство по мужской линии (2 участника: дедушка по отцу - внук, дядя (брат отца) - племянник, родные/сводные по отцу братья)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00697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на родство, 24 маркера (2 участника: дедушка/бабушка - внук/внучка, дядя/тетя - племянник/племянница , родные/сводные братья/сестры)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00693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Тестирование Х-хромосомы (2 участника: бабушка по отцу - внучка, сводные сестры по отцу)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00756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ДНК -профилирование (20 маркеров, Х или Y-хромосома) (1 человек) для суда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00760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Выделение ДНК из нестандартного образца (высохшие пятна крови, обрезки ногтей, волосы) (1 человек) + 1рд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A310C7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00691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ЭКСПРЕСС- установление отцовства/материнства, информативный за 8 рабочих часов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рабочих часов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00690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ЭКСПРЕСС-установление родства для трех участников (отец/мать/ребенок), информативный за 8 рабочих часов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рабочих часов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00755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ДНК -профилирование (20 маркеров, Х или У-хромосома) (1 человек) Информативный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00726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ДОПОЛНИТЕЛЬНЫЙ участник по Х - хромосоме или по Y - хромосоме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A310C7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00761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Выделение ДНК из нестандартного образца (жевательная резинка, сигаретный фильтр, ушная сера,сперма) (1 человек)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 рд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00762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Выделение ДНК из нестандартного образца ( парафиновые блоки) (1 человек) +1рд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 рд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00763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Выделение ДНК из нестандартного образца (коктельная трубочка, лезвие станка, зубная щетка, детская пустышка) (1 человек) +1рд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 рд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00770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Второй экземпляр информативного теста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A310C7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Тестирование Х-хромосомы (2 участника: бабушка по отцу - внучка, сводные сестры по отцу) по суду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Тестирование Y-хромосомы - тест на родство по мужской линии (2 участника: дедушка по отцу - внук, дядя (брат отца) - племянник, родные/сводные по отцу братья) по суду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Хромосомная патология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00551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Хромосомный микроматричный анализ расширенный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00552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Хромосомный микроматричный анализ стандартный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00553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Хромосомный микроматричный анализ таргетный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Кариотип, анализ экспертного уровня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00676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FISH-диагностика (1 локус)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00014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FISH-диагностика (2 пары хромосом, 2 зонда)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00504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Хромосомный микроматричный анализ тканей из архивного материала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Хромосомный микроматричный анализ экзонного уровня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Услуги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00652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Онлайн-консультация врача-генетика (д.м.н., к.м.н.)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00646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Биоинформатический анализ данных секвенирования генома/экзома (данные предоставляются заказчиком)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00645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Биоинформатический и клинический анализ данных секвенирования генома/экзома (данные предоставляются заказчиком)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00024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Выделение и хранение ДНК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00790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Повторный биоинформатический и клинический анализ данных секвенирования  при появлении новой клинической информации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00778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Перевод заключения на английский язык (1 стр./1800 знаков)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00804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Консультация врача-генетика по результатам лабораторных исследований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00946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Интерпретация 2-5 полиморфизмов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00571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Онлайн-консультация врача-генетика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</w:tcPr>
          <w:p w:rsidR="00A310C7" w:rsidRPr="00A677F2" w:rsidRDefault="00A310C7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01122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Онлайн-консультация врача-невролога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файлов с первичными данными лабораторных исследований (секвенирование, хромосомный микроматричный анализ)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Генетические предрасположенности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00885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"Фолатный цикл и риск гипергомоцистеинемии" - 10 маркеров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00894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ApoE  E2/E3/E4 ассоциированный с синдромом Альцгеймера и семейной гиперхолестеренемии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00901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«Медиаторные нарушения» - 6 маркеров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00892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«Липидный обмен»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00893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"Риск Сахарного диабета 2 типа"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00883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"Нарушения системы гемостаза" 13 маркеров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00882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"Нарушения системы гемостаза" 30 маркеров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00897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"Нутригенетикаmax"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00898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"Нутригенетика : Оптимальный вариант диеты для снижения веса"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00929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"Нутригенетика: негативные последствия кофе"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01311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"Нутригенетика: Реакция организма на некоторые компоненты пищи" (max)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01312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"Нутригенетика: Реакция организма на некоторые компоненты пищи" (light)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00899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"Нутригенетика - витамины"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"Нутригенетика и спорт: Оптимальный вариант диеты и физических нагрузок для снижения веса"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Нутригенетика: Витамин 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Нутригенетика Витамин C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Нутригенетика Витамин E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Нутригенетика: Витамин D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Нутригенетика Витамин B9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Нутригенетика Витамин B12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01160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Нутригенетика Витамин B2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01161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Нутригенетика Витамин B6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00895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«Костный метаболизм. Остеопороз»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00896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«Метаболизм глютена»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400" w:type="dxa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00900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Болезнь Бехтерева. Ревматоидный артрит. HLAB27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4E5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00880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"Метаболизм стероидных гормонов" - гинекология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00905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Комплексный генетический  тест 135 маркеров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00912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«Антиагреганты и антикоагулянты: аспирин, клопидогрел» (резистентность)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00918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«Безопасность гормональной терапии»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полиморфизмов в гене COMT (2 маркера)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00927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«Антидепресанты. Нейролептики»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"Предрасположенность к рассеянному склерозу"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00933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«Противогрибковые: вориканазол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00939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«Система детоксикации»: GSTT, GSTM, GSTP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 обо МНЕ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Заказ 1 дополнительного полиморфизма к готовой панели (без интерпретации)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"Метаболический синдром и ожирение"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01153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"ВГКН" (CYP21 - 11 мутаций)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01162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"Антиоксидантная защита"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Микробиом  - носоглотка (без интерпретации)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Микробиом - мочеполовая система (без интерпретации)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01198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Микробиом кишечника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«Безопасность гормональной терапии + BRCA»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01299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«Гемохроматоз : транспортер ионов железа» (FPN1)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«Подготовка к ЭКО: стимуляция яичников» 19 маркеров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"Нейрогенетические особенности пищевого поведения"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01315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"Женское здоровье (комплекс)"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01316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"Женское репродуктивное здоровье"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01317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"Мужское здоровье (комплекс)"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01318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"Мужское репродуктивное здоровье"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01320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"Риск нарушений работы опорно-связочного аппарата"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01321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"Воспалительный ответ"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01322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"Риски заболеваний, реализуемых в пожилом возрасте"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01323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"Склонность к долгожительству"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01325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"Косметология и Antiage"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01338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«Метаболизм меди: транспортер меди  АТР7В"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"ДНК - Генеалогия" по материнской линии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"ДНК - Генеалогия" по отцовской линии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01418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«ДНК Генеалогия» национальность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01346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"Спорт:выбор вида спорта для начинающих max"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01421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«ДНК Генеалогия» Происхождение по материнской и отцовской линии + национальность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01422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«ДНК Генеалогия» Происхождение по материнской линии + национальность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01423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«ДНК Генеалогия» Происхождение по отцовской линии + национальность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01480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"Метаболизм стероидных гормонов" - андрология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Скрининг на носительство наследственных заболеваний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00601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Скрининг на наследственные заболевания (5 заболеваний, 15 мутаций)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00575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Скрининг на наследственные заболевания (2500 генов)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Дородовое установление отцовства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00036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Установление отцовства дородовое, неинвазивное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00557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Установление отцовства дородовое, инвазивное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Услуги по доставке биообразцов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00643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Доставка биоматериала по России (1 пояс)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A310C7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00774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Доставка биоматериала по России (2 пояс)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</w:tcPr>
          <w:p w:rsidR="00A310C7" w:rsidRPr="00A677F2" w:rsidRDefault="00A310C7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00955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Доставка биоматериала из ВО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01001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Доставка биоматериала по России в стороннюю лабораторию (1 пояс)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Доставка биоматериала по России в стороннюю лабораторию (2 пояс)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доставки биоматериала за рубеж из регионов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Преимплантационное генетическое тестирование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01427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ПГТ-А: Преимплантационное генетическое тестирование методом NGS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01426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Полногеномная амплификация ДНК образца биологического материала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01428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Секвенирование методом NGS ДНК клеток полученных после WGA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01454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ПГТ-М: Моногенные заболевания (КФ-ПЦР) (диагноз установлен, генотип известен) подготовительный этап: разработка индивидуальной тест-системы (заказ маркеров, анализ информативности для семьи, исследование мутаций заболевания)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01453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ПГТ-М: моногенного семейного заболевания (определение мутации, статуса носительства, анализ на анеуплоидии 5 хромосом) 1 эмбрион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01456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Комплексное исследование ПГТ-М+ПГТ-А (КФ-ПЦР) (диагноз установлен, генотип известен)подготовительный этап: разработка индивидуальной тест-системы для ПГТ моногенного семейного заболевания/ транслокации (заказ маркеров, анализ информативности для семьи, исследование мутаций заболевания)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01457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ПГТ-М моногенного семейного заболевания/транслокации + ПГТ-А 24 хромосомы 1 эмбрион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01458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ПГТ-М моногенного семейного заболевания/транслокации + ПГТ-А 24 хромосомы, дополнительный эмбрион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Гистологические и иммуногистохимические исследования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01090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экспрессии белка PD-L1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01511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эндоскопического материала из различных локусов: пищевод, гортань, желудок, трахея, тонкая и толстая кишка, бронхи. (Не более 3 фрагментов ткани).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01512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материала, полученного при эдоскопическойполипэктомии (полип не более 2 см.).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01513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эндоскопического материала из различных локусов: пищевод, гортань, желудок, трахея, тонкая и толстая кишка, бронхи. (Более 3 фрагментов ткани).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01514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Верификация Helicobacterpylori в одном образце биологического материала.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01515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(локусы – полость рта, носоглотки, слюнная железа).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01575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(локус – органы мочевыделительной системы).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01576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(локусы – мягкие ткани подмышечной области).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01577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(пайпель-биопсия эндометрия).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01578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(локус - ткань яичка).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01579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(локус – шейка матки, влагалище).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(локус – забрюшинное пространство).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(локус –сустав).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(локус – кости и хрящевая ткань).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(локус –лимфатические узлы, в том числе сторожевые).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биопсийного материала с применением стандартной гистологической окраски гематоксилином и эозином (костный мозг).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пункционной биопсии с применением стандартной гистологической окраски гематоксилином и эозином (локусы – печень, почки, молочная железа и др).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Гистологическое исследование пункционной биопсии с применением стандартной гистологической окраски гематоксилином и эозином не более 12 фрагментов ткани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(локус – предстательная железа).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01587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фрагментов кожи и подкожно-жировой клетчатки с применением стандартной гистологической окраски гематоксилином и эозином. (Размер биологического образца не более 14 мм).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грыжевого мешка, червеобразного отростка, желчного пузыря, свищевого хода, с применением стандартной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01589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миндалин, кист яичника, геморроидальных узлов, миокарда, опухоли средостения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придатков матки, кожи и подкожно -жировой клетчатки (размер биологического образца более 14 мм), лимфатических узлов и молочной железы при секторальной резекции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Комплексное гистологическое исследование операционного материала легких, кишечника, желудка, предстательной железы, почек, молочной железы, и других органов без лимфатических узлов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Комплексное гистологическое исследование операционного материала органокомплекса и целого органа с исследованием сторожевых лимфатических узлов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предстательной железы (исследование целого органа после простатэктомии)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матки с придатками (исследование целого органа после гистерэктомии, в связи со злокачетсвенным новообразованием)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матки с придатками (исследование целого органа после гистерэктомии, в связи с гиперплазией и интраэпителиальной неоплазии)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матки с придатками (исследование целого органа после гистерэктомии,патология не связана со злокачественной опухолью)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цервикального канала и соскобов полости матки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операционного материала по поводу замершей или неразвивающейся беременности, а также выскабливания полости матки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01599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Гистологическое исследование последа (плацента, плодные оболочки и пуповина)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Иммуногистохимическое исследование (PD-L1, клон Dako)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Иммуногистохимическое исследование (HER2)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Иммуногистохимическое исследование (1 ИГХ реакция)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Иммуногистохимическое исследование (определение индекса пролиферативной активности Ki-67)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Иммуногистохимическое исследование (не более 4 ИГХ антител)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Иммуногистохимическое исследование (от 5 до 10 ИГХ антител)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Иммуногистохимическое исследование (более 10 ИГХ антител)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Определение рецептивности эндометрия (окно имплантации) с помощью иммуногистохимического исследования.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Комплексная диагностика хронического эндометрита  с помощью иммуногистохимического исследования.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Дифференциальная диагностика рецептивности эндометрия и хронического эндометрита с помощью иммуногистохимического исследования.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01610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Диагностика хронического эндометрита  с помощью иммуногистохимического исследования.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01611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Комплексное гистологическое исследование сторожевых лимфатических узловпри меланоме с применением стандартной гистологической окраски гематоксилином и эозином.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01612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Консультация готовых гистологических препаратов и получение второго мнения.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01613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Просмотр и консультация готовых гистологических препаратов без вынесения заключения перед постановкой иммуногистохимических реакций.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01614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Пересмотр готовых гистологических препаратов с привлечением зарубежных экспертов из Италии и Чехии с вынесением заключения.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01615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Пересмотр готовых гистологических препаратов с привлечением зарубежных экспертов (по результатам предварительного согласования) с вынесением заключения.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01616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парафинового блока и одного стекла, окрашенного гематоксилином и эозином.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01617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Дорезка гистологического блока после его изготовления.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01618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Получение сканирующего изображения одного гистологического препарата.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01619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Окраска одного стекла с применением специальной гистологической окраски PAS.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Окраска одного стекла с применением специальной гистологической окраски альциановым синим.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Окраска одного стекла с применением специальной гистологической окраски по Гимзе.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Окраска одного стекла с применением специальной гистологической окраски по Циль-Нильсену.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Окраска одного стекла с применением специальной гистологической окраски конго красным.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10C7" w:rsidRPr="00A677F2" w:rsidTr="00A310C7">
        <w:trPr>
          <w:gridAfter w:val="2"/>
          <w:wAfter w:w="720" w:type="dxa"/>
        </w:trPr>
        <w:tc>
          <w:tcPr>
            <w:tcW w:w="10972" w:type="dxa"/>
            <w:gridSpan w:val="6"/>
            <w:shd w:val="clear" w:color="auto" w:fill="auto"/>
            <w:vAlign w:val="center"/>
          </w:tcPr>
          <w:p w:rsidR="00A310C7" w:rsidRPr="006642E3" w:rsidRDefault="002A7ECF" w:rsidP="00A310C7">
            <w:pPr>
              <w:jc w:val="center"/>
              <w:rPr>
                <w:rFonts w:ascii="Arial" w:hAnsi="Arial" w:cs="Arial"/>
                <w:b/>
                <w:color w:val="DF0303"/>
                <w:sz w:val="16"/>
                <w:szCs w:val="16"/>
              </w:rPr>
            </w:pPr>
            <w:r w:rsidRPr="006642E3">
              <w:rPr>
                <w:rFonts w:ascii="Arial" w:hAnsi="Arial" w:cs="Arial"/>
                <w:b/>
                <w:color w:val="DF0303"/>
                <w:sz w:val="16"/>
                <w:szCs w:val="16"/>
              </w:rPr>
              <w:t>Фармакогенетика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Фармакогенетикаварфарина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00909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«Фармакогенетика – max»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00910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«Фармакогенетика – min» 17 маркеров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00915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Фармакогенетика "Статины"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00916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Фармакогенетика: "НПВС"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00941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Фармакогенетика: Цитохром  CYP2D6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00940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Панель: "Фармакогенетика: Цитохром CYP2C19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00943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Панель: "Фармакогенетика:  Цитохром  CYP1A2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00660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Фармакогенетика ингибиторов протонного насоса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00661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Фармакогенетикаклопидогрела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01052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«Фармакогенетика: иринотекан»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10C7" w:rsidRPr="00A677F2" w:rsidTr="00A310C7">
        <w:tc>
          <w:tcPr>
            <w:tcW w:w="766" w:type="dxa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01117</w:t>
            </w:r>
          </w:p>
        </w:tc>
        <w:tc>
          <w:tcPr>
            <w:tcW w:w="7400" w:type="dxa"/>
            <w:gridSpan w:val="3"/>
            <w:shd w:val="clear" w:color="auto" w:fill="F3F3F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Панель: "Фармакогенетика:Цитохром CYP2C9"</w:t>
            </w:r>
          </w:p>
        </w:tc>
        <w:tc>
          <w:tcPr>
            <w:tcW w:w="1376" w:type="dxa"/>
            <w:gridSpan w:val="2"/>
            <w:shd w:val="clear" w:color="auto" w:fill="F3F3F3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F3F3F3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400" w:type="dxa"/>
            <w:shd w:val="clear" w:color="auto" w:fill="F3F3F3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10C7" w:rsidRPr="00A677F2" w:rsidTr="00A310C7">
        <w:tc>
          <w:tcPr>
            <w:tcW w:w="766" w:type="dxa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01339</w:t>
            </w:r>
          </w:p>
        </w:tc>
        <w:tc>
          <w:tcPr>
            <w:tcW w:w="7400" w:type="dxa"/>
            <w:gridSpan w:val="3"/>
          </w:tcPr>
          <w:p w:rsidR="00A310C7" w:rsidRPr="00A677F2" w:rsidRDefault="002A7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Панель "Фармакогенетика: DPYD"</w:t>
            </w:r>
          </w:p>
        </w:tc>
        <w:tc>
          <w:tcPr>
            <w:tcW w:w="1376" w:type="dxa"/>
            <w:gridSpan w:val="2"/>
          </w:tcPr>
          <w:p w:rsidR="00A310C7" w:rsidRPr="00A677F2" w:rsidRDefault="00A310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A310C7" w:rsidRPr="00A677F2" w:rsidRDefault="002A7E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400" w:type="dxa"/>
          </w:tcPr>
          <w:p w:rsidR="00A310C7" w:rsidRPr="00A677F2" w:rsidRDefault="002A7ECF" w:rsidP="003D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C8015F" w:rsidRDefault="00C8015F" w:rsidP="00133823">
      <w:pPr>
        <w:pStyle w:val="3"/>
        <w:ind w:left="113" w:firstLine="454"/>
        <w:rPr>
          <w:sz w:val="20"/>
        </w:rPr>
      </w:pPr>
    </w:p>
    <w:p w:rsidR="00C8015F" w:rsidRDefault="00C8015F" w:rsidP="00133823">
      <w:pPr>
        <w:pStyle w:val="3"/>
        <w:ind w:left="113" w:firstLine="454"/>
        <w:rPr>
          <w:sz w:val="20"/>
        </w:rPr>
      </w:pPr>
    </w:p>
    <w:p w:rsidR="00C8015F" w:rsidRDefault="00C8015F" w:rsidP="00133823">
      <w:pPr>
        <w:pStyle w:val="3"/>
        <w:ind w:left="113" w:firstLine="454"/>
        <w:rPr>
          <w:sz w:val="20"/>
        </w:rPr>
      </w:pPr>
    </w:p>
    <w:p w:rsidR="00C54782" w:rsidRDefault="00F5158F" w:rsidP="00807470">
      <w:pPr>
        <w:ind w:left="284" w:right="283"/>
        <w:rPr>
          <w:b/>
          <w:sz w:val="32"/>
          <w:szCs w:val="32"/>
          <w:lang w:eastAsia="en-US"/>
        </w:rPr>
      </w:pPr>
      <w:r w:rsidRPr="003D1DB8">
        <w:rPr>
          <w:b/>
          <w:sz w:val="32"/>
          <w:szCs w:val="32"/>
          <w:lang w:eastAsia="en-US"/>
        </w:rPr>
        <w:t xml:space="preserve">С </w:t>
      </w:r>
      <w:r w:rsidR="00912C7C" w:rsidRPr="003D1DB8">
        <w:rPr>
          <w:b/>
          <w:sz w:val="32"/>
          <w:szCs w:val="32"/>
          <w:lang w:eastAsia="en-US"/>
        </w:rPr>
        <w:t>расширенным</w:t>
      </w:r>
      <w:r w:rsidRPr="003D1DB8">
        <w:rPr>
          <w:b/>
          <w:sz w:val="32"/>
          <w:szCs w:val="32"/>
          <w:lang w:eastAsia="en-US"/>
        </w:rPr>
        <w:t xml:space="preserve"> перечнем выполняемых исследований можно ознакомиться на сайте </w:t>
      </w:r>
      <w:hyperlink r:id="rId8" w:history="1">
        <w:r w:rsidR="00C54782" w:rsidRPr="003D1DB8">
          <w:rPr>
            <w:rStyle w:val="a5"/>
            <w:b/>
            <w:sz w:val="32"/>
            <w:szCs w:val="32"/>
            <w:lang w:val="en-US" w:eastAsia="en-US"/>
          </w:rPr>
          <w:t>www</w:t>
        </w:r>
        <w:r w:rsidR="00C54782" w:rsidRPr="003D1DB8">
          <w:rPr>
            <w:rStyle w:val="a5"/>
            <w:b/>
            <w:sz w:val="32"/>
            <w:szCs w:val="32"/>
            <w:lang w:eastAsia="en-US"/>
          </w:rPr>
          <w:t>.</w:t>
        </w:r>
        <w:r w:rsidR="00C54782" w:rsidRPr="003D1DB8">
          <w:rPr>
            <w:rStyle w:val="a5"/>
            <w:b/>
            <w:sz w:val="32"/>
            <w:szCs w:val="32"/>
            <w:lang w:val="en-US" w:eastAsia="en-US"/>
          </w:rPr>
          <w:t>genomed</w:t>
        </w:r>
        <w:r w:rsidR="00C54782" w:rsidRPr="003D1DB8">
          <w:rPr>
            <w:rStyle w:val="a5"/>
            <w:b/>
            <w:sz w:val="32"/>
            <w:szCs w:val="32"/>
            <w:lang w:eastAsia="en-US"/>
          </w:rPr>
          <w:t>.</w:t>
        </w:r>
        <w:r w:rsidR="00C54782" w:rsidRPr="003D1DB8">
          <w:rPr>
            <w:rStyle w:val="a5"/>
            <w:b/>
            <w:sz w:val="32"/>
            <w:szCs w:val="32"/>
            <w:lang w:val="en-US" w:eastAsia="en-US"/>
          </w:rPr>
          <w:t>ru</w:t>
        </w:r>
      </w:hyperlink>
    </w:p>
    <w:p w:rsidR="003D1DB8" w:rsidRPr="003D1DB8" w:rsidRDefault="003D1DB8" w:rsidP="00807470">
      <w:pPr>
        <w:ind w:left="284" w:right="283"/>
        <w:rPr>
          <w:b/>
          <w:sz w:val="32"/>
          <w:szCs w:val="32"/>
          <w:lang w:eastAsia="en-US"/>
        </w:rPr>
      </w:pPr>
    </w:p>
    <w:p w:rsidR="001770BC" w:rsidRPr="003D1DB8" w:rsidRDefault="00912C7C" w:rsidP="00807470">
      <w:pPr>
        <w:ind w:left="284" w:right="283"/>
        <w:rPr>
          <w:b/>
          <w:sz w:val="32"/>
          <w:szCs w:val="32"/>
        </w:rPr>
      </w:pPr>
      <w:r w:rsidRPr="003D1DB8">
        <w:rPr>
          <w:b/>
          <w:sz w:val="32"/>
          <w:szCs w:val="32"/>
        </w:rPr>
        <w:t xml:space="preserve">Если в перечне услуг отсутствует </w:t>
      </w:r>
      <w:r w:rsidR="00C8015F" w:rsidRPr="003D1DB8">
        <w:rPr>
          <w:b/>
          <w:sz w:val="32"/>
          <w:szCs w:val="32"/>
        </w:rPr>
        <w:t>диагностика,</w:t>
      </w:r>
      <w:r w:rsidRPr="003D1DB8">
        <w:rPr>
          <w:b/>
          <w:sz w:val="32"/>
          <w:szCs w:val="32"/>
        </w:rPr>
        <w:t xml:space="preserve"> интересующего Вас заболевания, то стоимость и сроки выполнения данных диагностических исследований необходимо уточнять по телефону 8(495) 660-83-77</w:t>
      </w:r>
      <w:r w:rsidR="00447925" w:rsidRPr="003D1DB8">
        <w:rPr>
          <w:b/>
          <w:sz w:val="32"/>
          <w:szCs w:val="32"/>
        </w:rPr>
        <w:t xml:space="preserve"> или </w:t>
      </w:r>
      <w:r w:rsidR="00447925" w:rsidRPr="003D1DB8">
        <w:rPr>
          <w:b/>
          <w:sz w:val="32"/>
          <w:szCs w:val="32"/>
          <w:shd w:val="clear" w:color="auto" w:fill="FFFFFF"/>
        </w:rPr>
        <w:t>8 (800) 333-45-38</w:t>
      </w:r>
    </w:p>
    <w:p w:rsidR="00FA08AB" w:rsidRPr="003D1DB8" w:rsidRDefault="00FA08AB" w:rsidP="00807470">
      <w:pPr>
        <w:ind w:left="284" w:right="283"/>
        <w:rPr>
          <w:b/>
          <w:sz w:val="32"/>
          <w:szCs w:val="32"/>
        </w:rPr>
      </w:pPr>
    </w:p>
    <w:p w:rsidR="00914FAB" w:rsidRPr="00DE6189" w:rsidRDefault="00914FAB" w:rsidP="006455F8">
      <w:pPr>
        <w:jc w:val="right"/>
        <w:rPr>
          <w:b/>
          <w:sz w:val="22"/>
          <w:szCs w:val="22"/>
        </w:rPr>
      </w:pPr>
    </w:p>
    <w:p w:rsidR="00133823" w:rsidRDefault="00133823" w:rsidP="002D152A">
      <w:pPr>
        <w:rPr>
          <w:b/>
          <w:sz w:val="22"/>
          <w:szCs w:val="22"/>
        </w:rPr>
      </w:pPr>
    </w:p>
    <w:p w:rsidR="00133823" w:rsidRDefault="00133823" w:rsidP="00C36770">
      <w:pPr>
        <w:jc w:val="right"/>
        <w:rPr>
          <w:b/>
          <w:sz w:val="22"/>
          <w:szCs w:val="22"/>
        </w:rPr>
      </w:pPr>
    </w:p>
    <w:p w:rsidR="00133823" w:rsidRDefault="00133823" w:rsidP="00C36770">
      <w:pPr>
        <w:jc w:val="right"/>
        <w:rPr>
          <w:b/>
          <w:sz w:val="22"/>
          <w:szCs w:val="22"/>
        </w:rPr>
      </w:pPr>
    </w:p>
    <w:p w:rsidR="00133823" w:rsidRDefault="00133823" w:rsidP="00C36770">
      <w:pPr>
        <w:jc w:val="right"/>
        <w:rPr>
          <w:b/>
          <w:sz w:val="22"/>
          <w:szCs w:val="22"/>
        </w:rPr>
      </w:pPr>
    </w:p>
    <w:p w:rsidR="00B42295" w:rsidRDefault="00B42295" w:rsidP="00F548C0">
      <w:pPr>
        <w:rPr>
          <w:b/>
          <w:sz w:val="22"/>
          <w:szCs w:val="22"/>
        </w:rPr>
      </w:pPr>
      <w:bookmarkStart w:id="0" w:name="_GoBack"/>
      <w:bookmarkEnd w:id="0"/>
    </w:p>
    <w:sectPr w:rsidR="00B42295" w:rsidSect="00A43080">
      <w:headerReference w:type="default" r:id="rId9"/>
      <w:footerReference w:type="default" r:id="rId10"/>
      <w:type w:val="continuous"/>
      <w:pgSz w:w="11909" w:h="16834" w:code="9"/>
      <w:pgMar w:top="1378" w:right="285" w:bottom="426" w:left="709" w:header="142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E2" w:rsidRDefault="00734AE2" w:rsidP="005C3C37">
      <w:r>
        <w:separator/>
      </w:r>
    </w:p>
  </w:endnote>
  <w:endnote w:type="continuationSeparator" w:id="1">
    <w:p w:rsidR="00734AE2" w:rsidRDefault="00734AE2" w:rsidP="005C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40000"/>
      <w:docPartObj>
        <w:docPartGallery w:val="Page Numbers (Bottom of Page)"/>
        <w:docPartUnique/>
      </w:docPartObj>
    </w:sdtPr>
    <w:sdtContent>
      <w:p w:rsidR="00A310C7" w:rsidRDefault="00D268C5">
        <w:pPr>
          <w:pStyle w:val="ad"/>
          <w:jc w:val="right"/>
        </w:pPr>
        <w:fldSimple w:instr="PAGE   \* MERGEFORMAT">
          <w:r w:rsidR="00A12885">
            <w:rPr>
              <w:noProof/>
            </w:rPr>
            <w:t>1</w:t>
          </w:r>
        </w:fldSimple>
      </w:p>
    </w:sdtContent>
  </w:sdt>
  <w:p w:rsidR="00A310C7" w:rsidRDefault="00A310C7" w:rsidP="00615D90">
    <w:pPr>
      <w:pStyle w:val="ad"/>
      <w:ind w:left="41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E2" w:rsidRDefault="00734AE2" w:rsidP="005C3C37">
      <w:r>
        <w:separator/>
      </w:r>
    </w:p>
  </w:footnote>
  <w:footnote w:type="continuationSeparator" w:id="1">
    <w:p w:rsidR="00734AE2" w:rsidRDefault="00734AE2" w:rsidP="005C3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C7" w:rsidRDefault="00A310C7" w:rsidP="005C3C37">
    <w:pPr>
      <w:jc w:val="center"/>
      <w:rPr>
        <w:color w:val="262626"/>
        <w:spacing w:val="20"/>
        <w:sz w:val="16"/>
        <w:szCs w:val="16"/>
        <w:lang w:eastAsia="ar-SA"/>
      </w:rPr>
    </w:pPr>
  </w:p>
  <w:p w:rsidR="00A310C7" w:rsidRPr="002541D7" w:rsidRDefault="00A310C7" w:rsidP="005C3C37">
    <w:pPr>
      <w:jc w:val="center"/>
      <w:rPr>
        <w:color w:val="262626"/>
        <w:spacing w:val="20"/>
        <w:sz w:val="16"/>
        <w:szCs w:val="16"/>
        <w:lang w:eastAsia="ar-SA"/>
      </w:rPr>
    </w:pPr>
    <w:r>
      <w:rPr>
        <w:color w:val="262626"/>
        <w:spacing w:val="20"/>
        <w:sz w:val="16"/>
        <w:szCs w:val="16"/>
        <w:lang w:eastAsia="ar-SA"/>
      </w:rPr>
      <w:t>ГЕНОМЕД</w:t>
    </w:r>
  </w:p>
  <w:p w:rsidR="00A310C7" w:rsidRPr="002541D7" w:rsidRDefault="00A310C7">
    <w:pPr>
      <w:pStyle w:val="ab"/>
      <w:rPr>
        <w:spacing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308"/>
    <w:multiLevelType w:val="multilevel"/>
    <w:tmpl w:val="D9C60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AC22AF"/>
    <w:multiLevelType w:val="hybridMultilevel"/>
    <w:tmpl w:val="AEC2B44A"/>
    <w:lvl w:ilvl="0" w:tplc="CFF45D12">
      <w:start w:val="65535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080AE7"/>
    <w:multiLevelType w:val="hybridMultilevel"/>
    <w:tmpl w:val="F78EBDAC"/>
    <w:lvl w:ilvl="0" w:tplc="CFF45D12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21173D"/>
    <w:multiLevelType w:val="hybridMultilevel"/>
    <w:tmpl w:val="85DAA1E8"/>
    <w:lvl w:ilvl="0" w:tplc="B95EDDB8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B95EDDB8">
      <w:start w:val="1"/>
      <w:numFmt w:val="decimal"/>
      <w:lvlText w:val="2.%2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5B39F6"/>
    <w:multiLevelType w:val="hybridMultilevel"/>
    <w:tmpl w:val="2E3E5FD6"/>
    <w:lvl w:ilvl="0" w:tplc="14F68DC4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24742FAD"/>
    <w:multiLevelType w:val="multilevel"/>
    <w:tmpl w:val="FC444D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A04C08"/>
    <w:multiLevelType w:val="multilevel"/>
    <w:tmpl w:val="1AE2A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D5A11DC"/>
    <w:multiLevelType w:val="singleLevel"/>
    <w:tmpl w:val="A854134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DC227E5"/>
    <w:multiLevelType w:val="multilevel"/>
    <w:tmpl w:val="75689E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F3661B3"/>
    <w:multiLevelType w:val="hybridMultilevel"/>
    <w:tmpl w:val="C72A1F14"/>
    <w:lvl w:ilvl="0" w:tplc="CFF45D12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C11A40"/>
    <w:multiLevelType w:val="multilevel"/>
    <w:tmpl w:val="35705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312BC1"/>
    <w:multiLevelType w:val="multilevel"/>
    <w:tmpl w:val="6DBE8C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3A9295E"/>
    <w:multiLevelType w:val="hybridMultilevel"/>
    <w:tmpl w:val="76B22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DE466D"/>
    <w:multiLevelType w:val="hybridMultilevel"/>
    <w:tmpl w:val="80222F7A"/>
    <w:lvl w:ilvl="0" w:tplc="06262D0C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5BCF"/>
    <w:multiLevelType w:val="hybridMultilevel"/>
    <w:tmpl w:val="EC96DEDA"/>
    <w:lvl w:ilvl="0" w:tplc="170EB6B6">
      <w:start w:val="9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06223D"/>
    <w:multiLevelType w:val="hybridMultilevel"/>
    <w:tmpl w:val="84CADEC0"/>
    <w:lvl w:ilvl="0" w:tplc="F740E9A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D7683"/>
    <w:multiLevelType w:val="hybridMultilevel"/>
    <w:tmpl w:val="C30E6E9C"/>
    <w:lvl w:ilvl="0" w:tplc="1496041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305BE"/>
    <w:multiLevelType w:val="multilevel"/>
    <w:tmpl w:val="D3200B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D82A82"/>
    <w:multiLevelType w:val="singleLevel"/>
    <w:tmpl w:val="DA4AC386"/>
    <w:lvl w:ilvl="0">
      <w:start w:val="1"/>
      <w:numFmt w:val="decimal"/>
      <w:lvlText w:val="8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596A05B7"/>
    <w:multiLevelType w:val="hybridMultilevel"/>
    <w:tmpl w:val="43C06C3C"/>
    <w:lvl w:ilvl="0" w:tplc="F2E01F3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D7A44"/>
    <w:multiLevelType w:val="hybridMultilevel"/>
    <w:tmpl w:val="D0F86A74"/>
    <w:lvl w:ilvl="0" w:tplc="155A84D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760BB"/>
    <w:multiLevelType w:val="hybridMultilevel"/>
    <w:tmpl w:val="7C1CD222"/>
    <w:lvl w:ilvl="0" w:tplc="CFF45D1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202166"/>
    <w:multiLevelType w:val="hybridMultilevel"/>
    <w:tmpl w:val="64B4D604"/>
    <w:lvl w:ilvl="0" w:tplc="D62C0BE0">
      <w:start w:val="65535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EF7A19"/>
    <w:multiLevelType w:val="hybridMultilevel"/>
    <w:tmpl w:val="C24EB356"/>
    <w:lvl w:ilvl="0" w:tplc="E45C24C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A734B"/>
    <w:multiLevelType w:val="multilevel"/>
    <w:tmpl w:val="A604586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5C8642C"/>
    <w:multiLevelType w:val="hybridMultilevel"/>
    <w:tmpl w:val="556C82C2"/>
    <w:lvl w:ilvl="0" w:tplc="FA8445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67504612"/>
    <w:multiLevelType w:val="hybridMultilevel"/>
    <w:tmpl w:val="E6DACA94"/>
    <w:lvl w:ilvl="0" w:tplc="F740E9A8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9B505CA"/>
    <w:multiLevelType w:val="multilevel"/>
    <w:tmpl w:val="80248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B236F51"/>
    <w:multiLevelType w:val="singleLevel"/>
    <w:tmpl w:val="9EC468E6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6D5A637E"/>
    <w:multiLevelType w:val="hybridMultilevel"/>
    <w:tmpl w:val="6958C7B4"/>
    <w:lvl w:ilvl="0" w:tplc="CFF45D12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7B456027"/>
    <w:multiLevelType w:val="hybridMultilevel"/>
    <w:tmpl w:val="EC96DEDA"/>
    <w:lvl w:ilvl="0" w:tplc="170EB6B6">
      <w:start w:val="9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E1B2B84"/>
    <w:multiLevelType w:val="multilevel"/>
    <w:tmpl w:val="4156DE2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EDB6B0A"/>
    <w:multiLevelType w:val="hybridMultilevel"/>
    <w:tmpl w:val="D10C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A7C9A"/>
    <w:multiLevelType w:val="hybridMultilevel"/>
    <w:tmpl w:val="58762C52"/>
    <w:lvl w:ilvl="0" w:tplc="B95EDDB8">
      <w:start w:val="1"/>
      <w:numFmt w:val="decimal"/>
      <w:lvlText w:val="2.%1.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F740E9A8">
      <w:start w:val="1"/>
      <w:numFmt w:val="decimal"/>
      <w:lvlText w:val="1.%2."/>
      <w:lvlJc w:val="left"/>
      <w:pPr>
        <w:ind w:left="172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28"/>
  </w:num>
  <w:num w:numId="3">
    <w:abstractNumId w:val="18"/>
  </w:num>
  <w:num w:numId="4">
    <w:abstractNumId w:val="12"/>
  </w:num>
  <w:num w:numId="5">
    <w:abstractNumId w:val="2"/>
  </w:num>
  <w:num w:numId="6">
    <w:abstractNumId w:val="21"/>
  </w:num>
  <w:num w:numId="7">
    <w:abstractNumId w:val="9"/>
  </w:num>
  <w:num w:numId="8">
    <w:abstractNumId w:val="29"/>
  </w:num>
  <w:num w:numId="9">
    <w:abstractNumId w:val="19"/>
  </w:num>
  <w:num w:numId="10">
    <w:abstractNumId w:val="30"/>
  </w:num>
  <w:num w:numId="11">
    <w:abstractNumId w:val="20"/>
  </w:num>
  <w:num w:numId="12">
    <w:abstractNumId w:val="23"/>
  </w:num>
  <w:num w:numId="13">
    <w:abstractNumId w:val="16"/>
  </w:num>
  <w:num w:numId="14">
    <w:abstractNumId w:val="13"/>
  </w:num>
  <w:num w:numId="15">
    <w:abstractNumId w:val="22"/>
  </w:num>
  <w:num w:numId="16">
    <w:abstractNumId w:val="1"/>
  </w:num>
  <w:num w:numId="17">
    <w:abstractNumId w:val="33"/>
  </w:num>
  <w:num w:numId="18">
    <w:abstractNumId w:val="31"/>
  </w:num>
  <w:num w:numId="19">
    <w:abstractNumId w:val="10"/>
  </w:num>
  <w:num w:numId="20">
    <w:abstractNumId w:val="27"/>
  </w:num>
  <w:num w:numId="21">
    <w:abstractNumId w:val="24"/>
  </w:num>
  <w:num w:numId="22">
    <w:abstractNumId w:val="3"/>
  </w:num>
  <w:num w:numId="23">
    <w:abstractNumId w:val="15"/>
  </w:num>
  <w:num w:numId="24">
    <w:abstractNumId w:val="26"/>
  </w:num>
  <w:num w:numId="25">
    <w:abstractNumId w:val="25"/>
  </w:num>
  <w:num w:numId="26">
    <w:abstractNumId w:val="0"/>
  </w:num>
  <w:num w:numId="27">
    <w:abstractNumId w:val="5"/>
  </w:num>
  <w:num w:numId="28">
    <w:abstractNumId w:val="4"/>
  </w:num>
  <w:num w:numId="29">
    <w:abstractNumId w:val="6"/>
  </w:num>
  <w:num w:numId="30">
    <w:abstractNumId w:val="8"/>
  </w:num>
  <w:num w:numId="31">
    <w:abstractNumId w:val="11"/>
  </w:num>
  <w:num w:numId="32">
    <w:abstractNumId w:val="17"/>
  </w:num>
  <w:num w:numId="33">
    <w:abstractNumId w:val="14"/>
  </w:num>
  <w:num w:numId="34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344C"/>
    <w:rsid w:val="000108FB"/>
    <w:rsid w:val="0001156A"/>
    <w:rsid w:val="00012826"/>
    <w:rsid w:val="00015F7F"/>
    <w:rsid w:val="00017F8F"/>
    <w:rsid w:val="00022132"/>
    <w:rsid w:val="0002519D"/>
    <w:rsid w:val="00031B02"/>
    <w:rsid w:val="00043CF7"/>
    <w:rsid w:val="0005692B"/>
    <w:rsid w:val="00056A77"/>
    <w:rsid w:val="000632F5"/>
    <w:rsid w:val="00071013"/>
    <w:rsid w:val="00072F44"/>
    <w:rsid w:val="00075E5E"/>
    <w:rsid w:val="00077161"/>
    <w:rsid w:val="00077B31"/>
    <w:rsid w:val="000801B4"/>
    <w:rsid w:val="000869F5"/>
    <w:rsid w:val="0009761C"/>
    <w:rsid w:val="000A19E2"/>
    <w:rsid w:val="000A2C56"/>
    <w:rsid w:val="000B3251"/>
    <w:rsid w:val="000D0B91"/>
    <w:rsid w:val="000D6765"/>
    <w:rsid w:val="000E21E7"/>
    <w:rsid w:val="000F1447"/>
    <w:rsid w:val="000F6F8A"/>
    <w:rsid w:val="00106E65"/>
    <w:rsid w:val="00112678"/>
    <w:rsid w:val="00125E87"/>
    <w:rsid w:val="00126F7A"/>
    <w:rsid w:val="00127F6B"/>
    <w:rsid w:val="00133823"/>
    <w:rsid w:val="001415AB"/>
    <w:rsid w:val="00145A2E"/>
    <w:rsid w:val="00147B2E"/>
    <w:rsid w:val="00147E25"/>
    <w:rsid w:val="00150665"/>
    <w:rsid w:val="00151723"/>
    <w:rsid w:val="001606FC"/>
    <w:rsid w:val="00165A89"/>
    <w:rsid w:val="00170079"/>
    <w:rsid w:val="001770BC"/>
    <w:rsid w:val="001801A9"/>
    <w:rsid w:val="00186AE0"/>
    <w:rsid w:val="001902C3"/>
    <w:rsid w:val="001967C9"/>
    <w:rsid w:val="001A0F40"/>
    <w:rsid w:val="001A580C"/>
    <w:rsid w:val="001B2113"/>
    <w:rsid w:val="001C0D2F"/>
    <w:rsid w:val="001C1894"/>
    <w:rsid w:val="001C5B80"/>
    <w:rsid w:val="001D1579"/>
    <w:rsid w:val="001E1763"/>
    <w:rsid w:val="001E1DB1"/>
    <w:rsid w:val="001F055B"/>
    <w:rsid w:val="001F2591"/>
    <w:rsid w:val="0020044C"/>
    <w:rsid w:val="00204F04"/>
    <w:rsid w:val="00213290"/>
    <w:rsid w:val="00222DCB"/>
    <w:rsid w:val="002231D8"/>
    <w:rsid w:val="00230DD2"/>
    <w:rsid w:val="0023105A"/>
    <w:rsid w:val="00236E04"/>
    <w:rsid w:val="002417F5"/>
    <w:rsid w:val="002541D7"/>
    <w:rsid w:val="002578AD"/>
    <w:rsid w:val="00267C6F"/>
    <w:rsid w:val="00271D5E"/>
    <w:rsid w:val="002764D4"/>
    <w:rsid w:val="00287D93"/>
    <w:rsid w:val="002930F4"/>
    <w:rsid w:val="002A0AC8"/>
    <w:rsid w:val="002A6705"/>
    <w:rsid w:val="002A7ECF"/>
    <w:rsid w:val="002B4D7E"/>
    <w:rsid w:val="002C7BB9"/>
    <w:rsid w:val="002D0FA2"/>
    <w:rsid w:val="002D152A"/>
    <w:rsid w:val="002D16D7"/>
    <w:rsid w:val="002D53D6"/>
    <w:rsid w:val="002E4D53"/>
    <w:rsid w:val="002F1F41"/>
    <w:rsid w:val="002F606A"/>
    <w:rsid w:val="002F77BC"/>
    <w:rsid w:val="00301FED"/>
    <w:rsid w:val="00307171"/>
    <w:rsid w:val="003111F1"/>
    <w:rsid w:val="00312F18"/>
    <w:rsid w:val="00312F42"/>
    <w:rsid w:val="003271F9"/>
    <w:rsid w:val="0034595C"/>
    <w:rsid w:val="00345A06"/>
    <w:rsid w:val="00350337"/>
    <w:rsid w:val="0037289B"/>
    <w:rsid w:val="00387B09"/>
    <w:rsid w:val="00394E94"/>
    <w:rsid w:val="003A0339"/>
    <w:rsid w:val="003A0E79"/>
    <w:rsid w:val="003A1819"/>
    <w:rsid w:val="003A305F"/>
    <w:rsid w:val="003A38DA"/>
    <w:rsid w:val="003A4222"/>
    <w:rsid w:val="003A523F"/>
    <w:rsid w:val="003A54C9"/>
    <w:rsid w:val="003B03FB"/>
    <w:rsid w:val="003D18F6"/>
    <w:rsid w:val="003D1DB8"/>
    <w:rsid w:val="003D2329"/>
    <w:rsid w:val="003D33CA"/>
    <w:rsid w:val="003E7407"/>
    <w:rsid w:val="003F150D"/>
    <w:rsid w:val="00407D24"/>
    <w:rsid w:val="00416512"/>
    <w:rsid w:val="0042344C"/>
    <w:rsid w:val="0043576A"/>
    <w:rsid w:val="0043582E"/>
    <w:rsid w:val="00440864"/>
    <w:rsid w:val="00444023"/>
    <w:rsid w:val="00447925"/>
    <w:rsid w:val="00462A11"/>
    <w:rsid w:val="004777EA"/>
    <w:rsid w:val="00477DB9"/>
    <w:rsid w:val="00483EF7"/>
    <w:rsid w:val="00484588"/>
    <w:rsid w:val="00490CA7"/>
    <w:rsid w:val="004A0A6F"/>
    <w:rsid w:val="004A2DE4"/>
    <w:rsid w:val="004A2FB2"/>
    <w:rsid w:val="004A5C4D"/>
    <w:rsid w:val="004C05B4"/>
    <w:rsid w:val="004E50D6"/>
    <w:rsid w:val="004E55A5"/>
    <w:rsid w:val="004F4BE2"/>
    <w:rsid w:val="004F6A12"/>
    <w:rsid w:val="004F7547"/>
    <w:rsid w:val="00501445"/>
    <w:rsid w:val="00510543"/>
    <w:rsid w:val="00511F70"/>
    <w:rsid w:val="00524BB8"/>
    <w:rsid w:val="005374E3"/>
    <w:rsid w:val="00540168"/>
    <w:rsid w:val="005413C7"/>
    <w:rsid w:val="005543A1"/>
    <w:rsid w:val="00554A89"/>
    <w:rsid w:val="00554AC1"/>
    <w:rsid w:val="0055764A"/>
    <w:rsid w:val="00557C9C"/>
    <w:rsid w:val="0056209E"/>
    <w:rsid w:val="00565529"/>
    <w:rsid w:val="00565C4F"/>
    <w:rsid w:val="00566FE2"/>
    <w:rsid w:val="00580C6F"/>
    <w:rsid w:val="005851EC"/>
    <w:rsid w:val="00586E9F"/>
    <w:rsid w:val="00587B1A"/>
    <w:rsid w:val="005965D9"/>
    <w:rsid w:val="0059683A"/>
    <w:rsid w:val="005A0B96"/>
    <w:rsid w:val="005A50A5"/>
    <w:rsid w:val="005B077F"/>
    <w:rsid w:val="005C06C6"/>
    <w:rsid w:val="005C15C4"/>
    <w:rsid w:val="005C3C37"/>
    <w:rsid w:val="005C62AE"/>
    <w:rsid w:val="005D7C43"/>
    <w:rsid w:val="005E6EB4"/>
    <w:rsid w:val="005F3AFD"/>
    <w:rsid w:val="005F3B70"/>
    <w:rsid w:val="00600D68"/>
    <w:rsid w:val="00602092"/>
    <w:rsid w:val="00606113"/>
    <w:rsid w:val="00615D90"/>
    <w:rsid w:val="00615F76"/>
    <w:rsid w:val="006215FD"/>
    <w:rsid w:val="00626738"/>
    <w:rsid w:val="00632CA1"/>
    <w:rsid w:val="00636838"/>
    <w:rsid w:val="00636B9E"/>
    <w:rsid w:val="006427B4"/>
    <w:rsid w:val="006455F8"/>
    <w:rsid w:val="006555D2"/>
    <w:rsid w:val="00655EBD"/>
    <w:rsid w:val="00664D39"/>
    <w:rsid w:val="00674592"/>
    <w:rsid w:val="00682246"/>
    <w:rsid w:val="00685D27"/>
    <w:rsid w:val="00687A5F"/>
    <w:rsid w:val="00692EC6"/>
    <w:rsid w:val="006A077B"/>
    <w:rsid w:val="006B233E"/>
    <w:rsid w:val="006B56FF"/>
    <w:rsid w:val="006D1DE0"/>
    <w:rsid w:val="006D240C"/>
    <w:rsid w:val="006D2686"/>
    <w:rsid w:val="006D38C2"/>
    <w:rsid w:val="006D4089"/>
    <w:rsid w:val="006D76D0"/>
    <w:rsid w:val="006D780D"/>
    <w:rsid w:val="006E1F35"/>
    <w:rsid w:val="006E2ACF"/>
    <w:rsid w:val="006E402C"/>
    <w:rsid w:val="006E50CC"/>
    <w:rsid w:val="006F1A9A"/>
    <w:rsid w:val="006F6EF9"/>
    <w:rsid w:val="007014CE"/>
    <w:rsid w:val="0070285C"/>
    <w:rsid w:val="00704900"/>
    <w:rsid w:val="00705B4E"/>
    <w:rsid w:val="007068F5"/>
    <w:rsid w:val="00712199"/>
    <w:rsid w:val="007135BC"/>
    <w:rsid w:val="00713E6A"/>
    <w:rsid w:val="007162A2"/>
    <w:rsid w:val="00731101"/>
    <w:rsid w:val="00734015"/>
    <w:rsid w:val="00734AE2"/>
    <w:rsid w:val="00735470"/>
    <w:rsid w:val="00737AAF"/>
    <w:rsid w:val="00753140"/>
    <w:rsid w:val="00762D0F"/>
    <w:rsid w:val="00763C13"/>
    <w:rsid w:val="00777440"/>
    <w:rsid w:val="007777EF"/>
    <w:rsid w:val="0078660F"/>
    <w:rsid w:val="007A316D"/>
    <w:rsid w:val="007B6882"/>
    <w:rsid w:val="007D1A38"/>
    <w:rsid w:val="00805919"/>
    <w:rsid w:val="00807470"/>
    <w:rsid w:val="00813997"/>
    <w:rsid w:val="00817DEF"/>
    <w:rsid w:val="0084156E"/>
    <w:rsid w:val="00847A32"/>
    <w:rsid w:val="00851C1C"/>
    <w:rsid w:val="00851C21"/>
    <w:rsid w:val="008819E1"/>
    <w:rsid w:val="00887B0D"/>
    <w:rsid w:val="00887D09"/>
    <w:rsid w:val="00893D29"/>
    <w:rsid w:val="00893D50"/>
    <w:rsid w:val="00893FAC"/>
    <w:rsid w:val="0089793B"/>
    <w:rsid w:val="008A17BD"/>
    <w:rsid w:val="008C56A1"/>
    <w:rsid w:val="008D1098"/>
    <w:rsid w:val="008D17E5"/>
    <w:rsid w:val="008D2FAE"/>
    <w:rsid w:val="008D4E5D"/>
    <w:rsid w:val="008D743E"/>
    <w:rsid w:val="008E26D8"/>
    <w:rsid w:val="008E379C"/>
    <w:rsid w:val="008E488B"/>
    <w:rsid w:val="008F095E"/>
    <w:rsid w:val="008F16BF"/>
    <w:rsid w:val="008F4DBB"/>
    <w:rsid w:val="00900CB5"/>
    <w:rsid w:val="009072FD"/>
    <w:rsid w:val="009074BB"/>
    <w:rsid w:val="00912B7D"/>
    <w:rsid w:val="00912C7C"/>
    <w:rsid w:val="00913390"/>
    <w:rsid w:val="00914FAB"/>
    <w:rsid w:val="00920328"/>
    <w:rsid w:val="009222AD"/>
    <w:rsid w:val="00926322"/>
    <w:rsid w:val="0094265D"/>
    <w:rsid w:val="009517B8"/>
    <w:rsid w:val="00951F06"/>
    <w:rsid w:val="009555BD"/>
    <w:rsid w:val="009645FD"/>
    <w:rsid w:val="00966601"/>
    <w:rsid w:val="00967453"/>
    <w:rsid w:val="00974CB3"/>
    <w:rsid w:val="0098535C"/>
    <w:rsid w:val="00991257"/>
    <w:rsid w:val="009915D6"/>
    <w:rsid w:val="00995968"/>
    <w:rsid w:val="009A39A0"/>
    <w:rsid w:val="009A4BCF"/>
    <w:rsid w:val="009A53E5"/>
    <w:rsid w:val="009A6E63"/>
    <w:rsid w:val="009A7330"/>
    <w:rsid w:val="009B1CD4"/>
    <w:rsid w:val="009C0DFB"/>
    <w:rsid w:val="009C6CFA"/>
    <w:rsid w:val="009D0454"/>
    <w:rsid w:val="009D5AFB"/>
    <w:rsid w:val="009E71D7"/>
    <w:rsid w:val="009F4D77"/>
    <w:rsid w:val="009F76FD"/>
    <w:rsid w:val="00A02E1E"/>
    <w:rsid w:val="00A12885"/>
    <w:rsid w:val="00A14890"/>
    <w:rsid w:val="00A16A06"/>
    <w:rsid w:val="00A179CD"/>
    <w:rsid w:val="00A310C7"/>
    <w:rsid w:val="00A35CD8"/>
    <w:rsid w:val="00A43080"/>
    <w:rsid w:val="00A445E2"/>
    <w:rsid w:val="00A4497E"/>
    <w:rsid w:val="00A44CF0"/>
    <w:rsid w:val="00A44F64"/>
    <w:rsid w:val="00A47BDC"/>
    <w:rsid w:val="00A508E8"/>
    <w:rsid w:val="00A53465"/>
    <w:rsid w:val="00A72262"/>
    <w:rsid w:val="00A81260"/>
    <w:rsid w:val="00A81734"/>
    <w:rsid w:val="00A91A0E"/>
    <w:rsid w:val="00A92ECC"/>
    <w:rsid w:val="00A96ACB"/>
    <w:rsid w:val="00AA680F"/>
    <w:rsid w:val="00AB0624"/>
    <w:rsid w:val="00AB3523"/>
    <w:rsid w:val="00AB617A"/>
    <w:rsid w:val="00AC7A4D"/>
    <w:rsid w:val="00AD04F2"/>
    <w:rsid w:val="00AD6DC3"/>
    <w:rsid w:val="00AE0823"/>
    <w:rsid w:val="00AE54C2"/>
    <w:rsid w:val="00AF1835"/>
    <w:rsid w:val="00AF2C46"/>
    <w:rsid w:val="00AF3942"/>
    <w:rsid w:val="00B0137D"/>
    <w:rsid w:val="00B03563"/>
    <w:rsid w:val="00B10DF2"/>
    <w:rsid w:val="00B10EDD"/>
    <w:rsid w:val="00B11B73"/>
    <w:rsid w:val="00B15B92"/>
    <w:rsid w:val="00B23E6E"/>
    <w:rsid w:val="00B264F0"/>
    <w:rsid w:val="00B40F04"/>
    <w:rsid w:val="00B41F45"/>
    <w:rsid w:val="00B42295"/>
    <w:rsid w:val="00B47D77"/>
    <w:rsid w:val="00B50E9F"/>
    <w:rsid w:val="00B50EA4"/>
    <w:rsid w:val="00B662BE"/>
    <w:rsid w:val="00B66FBF"/>
    <w:rsid w:val="00B67BDA"/>
    <w:rsid w:val="00B76233"/>
    <w:rsid w:val="00B82F46"/>
    <w:rsid w:val="00B8631A"/>
    <w:rsid w:val="00B87255"/>
    <w:rsid w:val="00B90ED0"/>
    <w:rsid w:val="00B9286A"/>
    <w:rsid w:val="00B964AB"/>
    <w:rsid w:val="00BB16A9"/>
    <w:rsid w:val="00BC4BDB"/>
    <w:rsid w:val="00BC5C95"/>
    <w:rsid w:val="00BC6782"/>
    <w:rsid w:val="00BC6F59"/>
    <w:rsid w:val="00BD27F9"/>
    <w:rsid w:val="00BD5BF7"/>
    <w:rsid w:val="00BD6599"/>
    <w:rsid w:val="00BE0546"/>
    <w:rsid w:val="00BE21EF"/>
    <w:rsid w:val="00BE2706"/>
    <w:rsid w:val="00BF5F34"/>
    <w:rsid w:val="00BF6378"/>
    <w:rsid w:val="00BF700E"/>
    <w:rsid w:val="00C104F8"/>
    <w:rsid w:val="00C14845"/>
    <w:rsid w:val="00C30B24"/>
    <w:rsid w:val="00C3476E"/>
    <w:rsid w:val="00C36770"/>
    <w:rsid w:val="00C43797"/>
    <w:rsid w:val="00C439E3"/>
    <w:rsid w:val="00C4570C"/>
    <w:rsid w:val="00C467D5"/>
    <w:rsid w:val="00C4747D"/>
    <w:rsid w:val="00C52880"/>
    <w:rsid w:val="00C52C95"/>
    <w:rsid w:val="00C54782"/>
    <w:rsid w:val="00C56F20"/>
    <w:rsid w:val="00C617B4"/>
    <w:rsid w:val="00C70B98"/>
    <w:rsid w:val="00C8015F"/>
    <w:rsid w:val="00C82D48"/>
    <w:rsid w:val="00C843CE"/>
    <w:rsid w:val="00C862EB"/>
    <w:rsid w:val="00C910BF"/>
    <w:rsid w:val="00C954C5"/>
    <w:rsid w:val="00CA1B1A"/>
    <w:rsid w:val="00CA3B20"/>
    <w:rsid w:val="00CC0EFE"/>
    <w:rsid w:val="00CC2346"/>
    <w:rsid w:val="00CC4C87"/>
    <w:rsid w:val="00CC680E"/>
    <w:rsid w:val="00CD19DC"/>
    <w:rsid w:val="00CD1B89"/>
    <w:rsid w:val="00CE23B7"/>
    <w:rsid w:val="00CE50C6"/>
    <w:rsid w:val="00CE582E"/>
    <w:rsid w:val="00D048CC"/>
    <w:rsid w:val="00D23495"/>
    <w:rsid w:val="00D23AF5"/>
    <w:rsid w:val="00D25613"/>
    <w:rsid w:val="00D268C5"/>
    <w:rsid w:val="00D306E7"/>
    <w:rsid w:val="00D315E5"/>
    <w:rsid w:val="00D43C27"/>
    <w:rsid w:val="00D44E63"/>
    <w:rsid w:val="00D511A9"/>
    <w:rsid w:val="00D60F09"/>
    <w:rsid w:val="00D622EC"/>
    <w:rsid w:val="00D6234E"/>
    <w:rsid w:val="00D62A66"/>
    <w:rsid w:val="00D67A07"/>
    <w:rsid w:val="00D74A04"/>
    <w:rsid w:val="00D75627"/>
    <w:rsid w:val="00D808F6"/>
    <w:rsid w:val="00D92430"/>
    <w:rsid w:val="00D96F74"/>
    <w:rsid w:val="00DB006C"/>
    <w:rsid w:val="00DD385E"/>
    <w:rsid w:val="00DD3E06"/>
    <w:rsid w:val="00DE0BB1"/>
    <w:rsid w:val="00DE2FDE"/>
    <w:rsid w:val="00DE5B61"/>
    <w:rsid w:val="00DE6189"/>
    <w:rsid w:val="00DF160E"/>
    <w:rsid w:val="00E14480"/>
    <w:rsid w:val="00E15766"/>
    <w:rsid w:val="00E4506A"/>
    <w:rsid w:val="00E5192D"/>
    <w:rsid w:val="00E55430"/>
    <w:rsid w:val="00E72829"/>
    <w:rsid w:val="00E80816"/>
    <w:rsid w:val="00E8583D"/>
    <w:rsid w:val="00E8600A"/>
    <w:rsid w:val="00E872A6"/>
    <w:rsid w:val="00E941AE"/>
    <w:rsid w:val="00EA0FD5"/>
    <w:rsid w:val="00EA3D0F"/>
    <w:rsid w:val="00EA45A9"/>
    <w:rsid w:val="00EA5CA9"/>
    <w:rsid w:val="00EB2DE1"/>
    <w:rsid w:val="00EB68D9"/>
    <w:rsid w:val="00EC377A"/>
    <w:rsid w:val="00EC5B3F"/>
    <w:rsid w:val="00ED29B9"/>
    <w:rsid w:val="00ED501A"/>
    <w:rsid w:val="00ED64C3"/>
    <w:rsid w:val="00EE4C2C"/>
    <w:rsid w:val="00EF3AD3"/>
    <w:rsid w:val="00EF5102"/>
    <w:rsid w:val="00EF5FB8"/>
    <w:rsid w:val="00EF6606"/>
    <w:rsid w:val="00EF7EDE"/>
    <w:rsid w:val="00F25D83"/>
    <w:rsid w:val="00F27D5A"/>
    <w:rsid w:val="00F34A80"/>
    <w:rsid w:val="00F34AAB"/>
    <w:rsid w:val="00F36C71"/>
    <w:rsid w:val="00F4318F"/>
    <w:rsid w:val="00F5158F"/>
    <w:rsid w:val="00F548C0"/>
    <w:rsid w:val="00F558B5"/>
    <w:rsid w:val="00F60345"/>
    <w:rsid w:val="00F65915"/>
    <w:rsid w:val="00F706A6"/>
    <w:rsid w:val="00F75369"/>
    <w:rsid w:val="00F76389"/>
    <w:rsid w:val="00F76B02"/>
    <w:rsid w:val="00FA08AB"/>
    <w:rsid w:val="00FA11EC"/>
    <w:rsid w:val="00FB67D2"/>
    <w:rsid w:val="00FE52BF"/>
    <w:rsid w:val="00FE7B54"/>
    <w:rsid w:val="00FF03E2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06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6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068F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2D53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872A6"/>
    <w:rPr>
      <w:color w:val="0000FF"/>
      <w:u w:val="single"/>
    </w:rPr>
  </w:style>
  <w:style w:type="character" w:styleId="a6">
    <w:name w:val="FollowedHyperlink"/>
    <w:rsid w:val="009E71D7"/>
    <w:rPr>
      <w:color w:val="800080"/>
      <w:u w:val="single"/>
    </w:rPr>
  </w:style>
  <w:style w:type="paragraph" w:styleId="HTML">
    <w:name w:val="HTML Preformatted"/>
    <w:basedOn w:val="a"/>
    <w:rsid w:val="00271D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6F6E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AE54C2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uiPriority w:val="99"/>
    <w:rsid w:val="006B233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6B233E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914FAB"/>
    <w:rPr>
      <w:b/>
      <w:bCs/>
    </w:rPr>
  </w:style>
  <w:style w:type="paragraph" w:styleId="ab">
    <w:name w:val="header"/>
    <w:basedOn w:val="a"/>
    <w:link w:val="ac"/>
    <w:uiPriority w:val="99"/>
    <w:rsid w:val="005C3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C37"/>
  </w:style>
  <w:style w:type="paragraph" w:styleId="ad">
    <w:name w:val="footer"/>
    <w:basedOn w:val="a"/>
    <w:link w:val="ae"/>
    <w:uiPriority w:val="99"/>
    <w:rsid w:val="005C3C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3C37"/>
  </w:style>
  <w:style w:type="character" w:customStyle="1" w:styleId="apple-converted-space">
    <w:name w:val="apple-converted-space"/>
    <w:rsid w:val="00350337"/>
  </w:style>
  <w:style w:type="numbering" w:customStyle="1" w:styleId="11">
    <w:name w:val="Нет списка1"/>
    <w:next w:val="a2"/>
    <w:uiPriority w:val="99"/>
    <w:semiHidden/>
    <w:unhideWhenUsed/>
    <w:rsid w:val="00031B02"/>
  </w:style>
  <w:style w:type="table" w:customStyle="1" w:styleId="12">
    <w:name w:val="Сетка таблицы1"/>
    <w:basedOn w:val="a1"/>
    <w:next w:val="a4"/>
    <w:uiPriority w:val="59"/>
    <w:rsid w:val="00031B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F76FD"/>
  </w:style>
  <w:style w:type="table" w:customStyle="1" w:styleId="22">
    <w:name w:val="Сетка таблицы2"/>
    <w:basedOn w:val="a1"/>
    <w:next w:val="a4"/>
    <w:uiPriority w:val="59"/>
    <w:rsid w:val="009F76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54782"/>
    <w:pPr>
      <w:widowControl/>
      <w:autoSpaceDE/>
      <w:autoSpaceDN/>
      <w:adjustRightInd/>
      <w:ind w:left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54782"/>
    <w:rPr>
      <w:sz w:val="24"/>
    </w:rPr>
  </w:style>
  <w:style w:type="paragraph" w:styleId="af">
    <w:name w:val="Normal (Web)"/>
    <w:basedOn w:val="a"/>
    <w:uiPriority w:val="99"/>
    <w:semiHidden/>
    <w:unhideWhenUsed/>
    <w:rsid w:val="00C54782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o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CC08-A261-40B4-AF05-8CD8AE41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12</Pages>
  <Words>6047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Lenovo</Company>
  <LinksUpToDate>false</LinksUpToDate>
  <CharactersWithSpaces>40441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jarinova</dc:creator>
  <cp:lastModifiedBy>SONY</cp:lastModifiedBy>
  <cp:revision>8</cp:revision>
  <cp:lastPrinted>2019-12-02T17:27:00Z</cp:lastPrinted>
  <dcterms:created xsi:type="dcterms:W3CDTF">2019-11-14T08:46:00Z</dcterms:created>
  <dcterms:modified xsi:type="dcterms:W3CDTF">2019-12-06T17:21:00Z</dcterms:modified>
</cp:coreProperties>
</file>